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DC" w:rsidRPr="000E3B5E" w:rsidRDefault="00AD30DC" w:rsidP="00AD30DC">
      <w:pPr>
        <w:spacing w:before="100" w:beforeAutospacing="1" w:after="0" w:line="240" w:lineRule="auto"/>
        <w:jc w:val="center"/>
        <w:rPr>
          <w:rFonts w:ascii="Calibri" w:eastAsia="Times New Roman" w:hAnsi="Calibri" w:cs="Times New Roman"/>
          <w:b/>
          <w:color w:val="595959" w:themeColor="text1" w:themeTint="A6"/>
          <w:sz w:val="24"/>
          <w:szCs w:val="24"/>
          <w:u w:val="single"/>
          <w:lang w:val="fr-CA"/>
        </w:rPr>
      </w:pPr>
      <w:bookmarkStart w:id="0" w:name="_GoBack"/>
      <w:bookmarkEnd w:id="0"/>
      <w:r w:rsidRPr="000E3B5E">
        <w:rPr>
          <w:rFonts w:ascii="Calibri" w:eastAsia="Times New Roman" w:hAnsi="Calibri" w:cs="Times New Roman"/>
          <w:b/>
          <w:color w:val="595959" w:themeColor="text1" w:themeTint="A6"/>
          <w:sz w:val="24"/>
          <w:szCs w:val="24"/>
          <w:u w:val="single"/>
          <w:lang w:val="fr-CA"/>
        </w:rPr>
        <w:t>Trucs cognitivo-comportementaux utiles</w:t>
      </w:r>
    </w:p>
    <w:p w:rsidR="00AD30DC" w:rsidRPr="000E3B5E" w:rsidRDefault="00AD30DC" w:rsidP="00AD30DC">
      <w:pPr>
        <w:spacing w:after="100" w:afterAutospacing="1" w:line="240" w:lineRule="auto"/>
        <w:rPr>
          <w:rFonts w:ascii="Calibri" w:eastAsia="Times New Roman" w:hAnsi="Calibri" w:cs="Times New Roman"/>
          <w:color w:val="595959" w:themeColor="text1" w:themeTint="A6"/>
          <w:sz w:val="24"/>
          <w:szCs w:val="24"/>
          <w:lang w:val="fr-CA"/>
        </w:rPr>
      </w:pPr>
    </w:p>
    <w:p w:rsidR="00AD30DC" w:rsidRPr="000E3B5E" w:rsidRDefault="00AD30DC" w:rsidP="00AD30DC">
      <w:pPr>
        <w:spacing w:after="100" w:afterAutospacing="1" w:line="240" w:lineRule="auto"/>
        <w:rPr>
          <w:rFonts w:ascii="Calibri" w:eastAsia="Times New Roman" w:hAnsi="Calibri" w:cs="Times New Roman"/>
          <w:color w:val="595959" w:themeColor="text1" w:themeTint="A6"/>
          <w:sz w:val="24"/>
          <w:szCs w:val="24"/>
          <w:lang w:val="fr-CA"/>
        </w:rPr>
      </w:pPr>
      <w:r w:rsidRPr="000E3B5E">
        <w:rPr>
          <w:rFonts w:ascii="Calibri" w:eastAsia="Times New Roman" w:hAnsi="Calibri" w:cs="Times New Roman"/>
          <w:b/>
          <w:color w:val="595959" w:themeColor="text1" w:themeTint="A6"/>
          <w:sz w:val="24"/>
          <w:szCs w:val="24"/>
          <w:u w:val="single"/>
          <w:lang w:val="fr-CA"/>
        </w:rPr>
        <w:t>Pour le désespoir</w:t>
      </w:r>
      <w:r w:rsidRPr="000E3B5E">
        <w:rPr>
          <w:rFonts w:ascii="Calibri" w:eastAsia="Times New Roman" w:hAnsi="Calibri" w:cs="Times New Roman"/>
          <w:color w:val="595959" w:themeColor="text1" w:themeTint="A6"/>
          <w:sz w:val="24"/>
          <w:szCs w:val="24"/>
          <w:lang w:val="fr-CA"/>
        </w:rPr>
        <w:t xml:space="preserve"> : </w:t>
      </w:r>
    </w:p>
    <w:p w:rsidR="00AD30DC" w:rsidRPr="000E3B5E" w:rsidRDefault="00AD30DC" w:rsidP="00AD30DC">
      <w:pPr>
        <w:spacing w:after="100" w:afterAutospacing="1" w:line="240" w:lineRule="auto"/>
        <w:rPr>
          <w:rFonts w:ascii="Calibri" w:eastAsia="Times New Roman" w:hAnsi="Calibri" w:cs="Times New Roman"/>
          <w:color w:val="595959" w:themeColor="text1" w:themeTint="A6"/>
          <w:sz w:val="24"/>
          <w:szCs w:val="24"/>
          <w:lang w:val="fr-CA"/>
        </w:rPr>
      </w:pPr>
      <w:r w:rsidRPr="000E3B5E">
        <w:rPr>
          <w:rFonts w:ascii="Calibri" w:eastAsia="Times New Roman" w:hAnsi="Calibri" w:cs="Times New Roman"/>
          <w:color w:val="595959" w:themeColor="text1" w:themeTint="A6"/>
          <w:sz w:val="24"/>
          <w:szCs w:val="24"/>
          <w:lang w:val="fr-CA"/>
        </w:rPr>
        <w:t>La restructuration cognitive peut aussi impliquer un truc fort utile quand la personne est débordée :</w:t>
      </w:r>
    </w:p>
    <w:p w:rsidR="00AD30DC" w:rsidRPr="000E3B5E" w:rsidRDefault="00AD30DC" w:rsidP="00AD30DC">
      <w:pPr>
        <w:spacing w:before="100" w:beforeAutospacing="1" w:after="100" w:afterAutospacing="1" w:line="240" w:lineRule="auto"/>
        <w:rPr>
          <w:rFonts w:ascii="Calibri" w:eastAsia="Times New Roman" w:hAnsi="Calibri" w:cs="Times New Roman"/>
          <w:color w:val="595959" w:themeColor="text1" w:themeTint="A6"/>
          <w:sz w:val="24"/>
          <w:szCs w:val="24"/>
          <w:lang w:val="fr-CA"/>
        </w:rPr>
      </w:pPr>
      <w:r w:rsidRPr="000E3B5E">
        <w:rPr>
          <w:rFonts w:ascii="Calibri" w:eastAsia="Times New Roman" w:hAnsi="Calibri" w:cs="Times New Roman"/>
          <w:color w:val="595959" w:themeColor="text1" w:themeTint="A6"/>
          <w:sz w:val="24"/>
          <w:szCs w:val="24"/>
          <w:lang w:val="fr-CA"/>
        </w:rPr>
        <w:t xml:space="preserve">- Écrire sur un bout de papier, sous la forme de deux colonnes, les points négatifs de sa situation de vie actuelle (les pertes, les désagréments, etc.) versus les points positifs (les assises personnelles (pouvoir réfléchir, etc.), interpersonnelles (un mari, des enfants, le psychothérapeute, etc.), physiques (santé physique, locomotion, etc.), immobilières (maison ou appartement), financières (argent en banque ou prestations, etc.). </w:t>
      </w:r>
    </w:p>
    <w:p w:rsidR="00AD30DC" w:rsidRPr="000E3B5E" w:rsidRDefault="00AD30DC" w:rsidP="00AD30DC">
      <w:pPr>
        <w:spacing w:before="100" w:beforeAutospacing="1" w:after="100" w:afterAutospacing="1" w:line="240" w:lineRule="auto"/>
        <w:rPr>
          <w:rFonts w:ascii="Calibri" w:eastAsia="Times New Roman" w:hAnsi="Calibri" w:cs="Times New Roman"/>
          <w:color w:val="595959" w:themeColor="text1" w:themeTint="A6"/>
          <w:sz w:val="24"/>
          <w:szCs w:val="24"/>
          <w:lang w:val="fr-CA"/>
        </w:rPr>
      </w:pPr>
      <w:r w:rsidRPr="000E3B5E">
        <w:rPr>
          <w:rFonts w:ascii="Calibri" w:eastAsia="Times New Roman" w:hAnsi="Calibri" w:cs="Times New Roman"/>
          <w:color w:val="595959" w:themeColor="text1" w:themeTint="A6"/>
          <w:sz w:val="24"/>
          <w:szCs w:val="24"/>
          <w:lang w:val="fr-CA"/>
        </w:rPr>
        <w:t xml:space="preserve">- Garder ce bout de papier sur soi afin de le relire quand on devient exaspéré de la vie, de sa vie (les personnes submergées par la colère ou l’anxiété désespèrent parfois intensément et elles peuvent ne plus pouvoir réfléchir adéquatement, ne plus reconnaître le positif et sombrer dans des idées noires). </w:t>
      </w:r>
    </w:p>
    <w:p w:rsidR="00AD30DC" w:rsidRPr="000E3B5E" w:rsidRDefault="00AD30DC" w:rsidP="00AD30DC">
      <w:pPr>
        <w:spacing w:before="100" w:beforeAutospacing="1" w:after="100" w:afterAutospacing="1" w:line="240" w:lineRule="auto"/>
        <w:rPr>
          <w:rFonts w:ascii="Calibri" w:eastAsia="Times New Roman" w:hAnsi="Calibri" w:cs="Times New Roman"/>
          <w:color w:val="595959" w:themeColor="text1" w:themeTint="A6"/>
          <w:sz w:val="24"/>
          <w:szCs w:val="24"/>
          <w:lang w:val="fr-CA"/>
        </w:rPr>
      </w:pPr>
      <w:r w:rsidRPr="000E3B5E">
        <w:rPr>
          <w:rFonts w:ascii="Calibri" w:eastAsia="Times New Roman" w:hAnsi="Calibri" w:cs="Times New Roman"/>
          <w:color w:val="595959" w:themeColor="text1" w:themeTint="A6"/>
          <w:sz w:val="24"/>
          <w:szCs w:val="24"/>
          <w:lang w:val="fr-CA"/>
        </w:rPr>
        <w:t>- Lire le bout de papier attentivement dès qu’on se met à désespérer ou chialer sur tout.</w:t>
      </w:r>
    </w:p>
    <w:p w:rsidR="00AD30DC" w:rsidRPr="000E3B5E" w:rsidRDefault="00AD30DC" w:rsidP="00AD30DC">
      <w:pPr>
        <w:spacing w:before="100" w:beforeAutospacing="1" w:after="100" w:afterAutospacing="1" w:line="240" w:lineRule="auto"/>
        <w:rPr>
          <w:rFonts w:ascii="Calibri" w:eastAsia="Times New Roman" w:hAnsi="Calibri" w:cs="Times New Roman"/>
          <w:color w:val="595959" w:themeColor="text1" w:themeTint="A6"/>
          <w:sz w:val="24"/>
          <w:szCs w:val="24"/>
          <w:lang w:val="fr-CA"/>
        </w:rPr>
      </w:pPr>
      <w:r w:rsidRPr="000E3B5E">
        <w:rPr>
          <w:rFonts w:ascii="Calibri" w:eastAsia="Times New Roman" w:hAnsi="Calibri" w:cs="Times New Roman"/>
          <w:color w:val="595959" w:themeColor="text1" w:themeTint="A6"/>
          <w:sz w:val="24"/>
          <w:szCs w:val="24"/>
          <w:lang w:val="fr-CA"/>
        </w:rPr>
        <w:t>______</w:t>
      </w:r>
    </w:p>
    <w:p w:rsidR="00AD30DC" w:rsidRPr="000E3B5E" w:rsidRDefault="00AD30DC" w:rsidP="00AD30DC">
      <w:pPr>
        <w:spacing w:before="100" w:beforeAutospacing="1" w:after="100" w:afterAutospacing="1" w:line="240" w:lineRule="auto"/>
        <w:rPr>
          <w:rFonts w:ascii="Calibri" w:eastAsia="Times New Roman" w:hAnsi="Calibri" w:cs="Times New Roman"/>
          <w:color w:val="595959" w:themeColor="text1" w:themeTint="A6"/>
          <w:sz w:val="24"/>
          <w:szCs w:val="24"/>
          <w:lang w:val="fr-CA"/>
        </w:rPr>
      </w:pPr>
      <w:r w:rsidRPr="000E3B5E">
        <w:rPr>
          <w:rFonts w:ascii="Calibri" w:eastAsia="Times New Roman" w:hAnsi="Calibri" w:cs="Times New Roman"/>
          <w:b/>
          <w:color w:val="595959" w:themeColor="text1" w:themeTint="A6"/>
          <w:sz w:val="24"/>
          <w:szCs w:val="24"/>
          <w:u w:val="single"/>
          <w:lang w:val="fr-CA"/>
        </w:rPr>
        <w:t>Pour les oublis</w:t>
      </w:r>
      <w:r w:rsidRPr="000E3B5E">
        <w:rPr>
          <w:rFonts w:ascii="Calibri" w:eastAsia="Times New Roman" w:hAnsi="Calibri" w:cs="Times New Roman"/>
          <w:color w:val="595959" w:themeColor="text1" w:themeTint="A6"/>
          <w:sz w:val="24"/>
          <w:szCs w:val="24"/>
          <w:lang w:val="fr-CA"/>
        </w:rPr>
        <w:t> :</w:t>
      </w:r>
    </w:p>
    <w:p w:rsidR="00AD30DC" w:rsidRPr="000E3B5E" w:rsidRDefault="00AD30DC" w:rsidP="00AD30DC">
      <w:pPr>
        <w:spacing w:before="100" w:beforeAutospacing="1" w:after="100" w:afterAutospacing="1" w:line="240" w:lineRule="auto"/>
        <w:rPr>
          <w:rFonts w:ascii="Calibri" w:eastAsia="Times New Roman" w:hAnsi="Calibri" w:cs="Times New Roman"/>
          <w:color w:val="595959" w:themeColor="text1" w:themeTint="A6"/>
          <w:sz w:val="24"/>
          <w:szCs w:val="24"/>
          <w:lang w:val="fr-CA"/>
        </w:rPr>
      </w:pPr>
      <w:r w:rsidRPr="000E3B5E">
        <w:rPr>
          <w:rFonts w:ascii="Calibri" w:eastAsia="Times New Roman" w:hAnsi="Calibri" w:cs="Times New Roman"/>
          <w:color w:val="595959" w:themeColor="text1" w:themeTint="A6"/>
          <w:sz w:val="24"/>
          <w:szCs w:val="24"/>
          <w:lang w:val="fr-CA"/>
        </w:rPr>
        <w:t>Il y a aussi tous les trucs comme avoir un agenda pour y mettre ses rendez-vous, le laissant ouvert afin de s’en rappeler, etc.</w:t>
      </w:r>
    </w:p>
    <w:p w:rsidR="00F5100C" w:rsidRPr="000E3B5E" w:rsidRDefault="00F5100C" w:rsidP="00F5100C">
      <w:pPr>
        <w:rPr>
          <w:rFonts w:ascii="Calibri" w:hAnsi="Calibri"/>
          <w:color w:val="595959" w:themeColor="text1" w:themeTint="A6"/>
          <w:lang w:val="fr-CA"/>
        </w:rPr>
      </w:pPr>
    </w:p>
    <w:sectPr w:rsidR="00F5100C" w:rsidRPr="000E3B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37" w:rsidRDefault="00E65937" w:rsidP="000E3B5E">
      <w:pPr>
        <w:spacing w:after="0" w:line="240" w:lineRule="auto"/>
      </w:pPr>
      <w:r>
        <w:separator/>
      </w:r>
    </w:p>
  </w:endnote>
  <w:endnote w:type="continuationSeparator" w:id="0">
    <w:p w:rsidR="00E65937" w:rsidRDefault="00E65937" w:rsidP="000E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5E" w:rsidRDefault="000E3B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5E" w:rsidRPr="000E3B5E" w:rsidRDefault="000E3B5E">
    <w:pPr>
      <w:pStyle w:val="Footer"/>
      <w:rPr>
        <w:color w:val="595959" w:themeColor="text1" w:themeTint="A6"/>
        <w:lang w:val="fr-CA"/>
      </w:rPr>
    </w:pPr>
    <w:r w:rsidRPr="000E3B5E">
      <w:rPr>
        <w:rFonts w:ascii="Calibri" w:hAnsi="Calibri"/>
        <w:color w:val="595959" w:themeColor="text1" w:themeTint="A6"/>
        <w:sz w:val="20"/>
        <w:lang w:val="fr-CA"/>
      </w:rPr>
      <w:t>Dre Louise Gaston, PhD, TRAUMA</w:t>
    </w:r>
    <w:r w:rsidRPr="000E3B5E">
      <w:rPr>
        <w:rFonts w:ascii="Calibri" w:hAnsi="Calibri"/>
        <w:i/>
        <w:color w:val="595959" w:themeColor="text1" w:themeTint="A6"/>
        <w:sz w:val="20"/>
        <w:lang w:val="fr-CA"/>
      </w:rPr>
      <w:t>TYS</w:t>
    </w:r>
    <w:r w:rsidRPr="000E3B5E">
      <w:rPr>
        <w:rFonts w:ascii="Calibri" w:hAnsi="Calibri"/>
        <w:color w:val="595959" w:themeColor="text1" w:themeTint="A6"/>
        <w:sz w:val="20"/>
        <w:lang w:val="fr-CA"/>
      </w:rPr>
      <w:t xml:space="preserve">  (veuillez donner la référence si vous citez)</w:t>
    </w:r>
  </w:p>
  <w:p w:rsidR="000E3B5E" w:rsidRPr="000E3B5E" w:rsidRDefault="000E3B5E">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5E" w:rsidRDefault="000E3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37" w:rsidRDefault="00E65937" w:rsidP="000E3B5E">
      <w:pPr>
        <w:spacing w:after="0" w:line="240" w:lineRule="auto"/>
      </w:pPr>
      <w:r>
        <w:separator/>
      </w:r>
    </w:p>
  </w:footnote>
  <w:footnote w:type="continuationSeparator" w:id="0">
    <w:p w:rsidR="00E65937" w:rsidRDefault="00E65937" w:rsidP="000E3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5E" w:rsidRDefault="000E3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5E" w:rsidRDefault="000E3B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5E" w:rsidRDefault="000E3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7E97"/>
    <w:multiLevelType w:val="hybridMultilevel"/>
    <w:tmpl w:val="5954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A5A8D"/>
    <w:multiLevelType w:val="hybridMultilevel"/>
    <w:tmpl w:val="AC941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20"/>
    <w:rsid w:val="000E3B5E"/>
    <w:rsid w:val="0019289D"/>
    <w:rsid w:val="00307E29"/>
    <w:rsid w:val="003778B8"/>
    <w:rsid w:val="00537B20"/>
    <w:rsid w:val="00591871"/>
    <w:rsid w:val="00AD30DC"/>
    <w:rsid w:val="00DC1A32"/>
    <w:rsid w:val="00E65937"/>
    <w:rsid w:val="00ED150B"/>
    <w:rsid w:val="00F5100C"/>
    <w:rsid w:val="00F67DF6"/>
    <w:rsid w:val="00F9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871"/>
    <w:pPr>
      <w:ind w:left="720"/>
      <w:contextualSpacing/>
    </w:pPr>
  </w:style>
  <w:style w:type="paragraph" w:styleId="Header">
    <w:name w:val="header"/>
    <w:basedOn w:val="Normal"/>
    <w:link w:val="HeaderChar"/>
    <w:uiPriority w:val="99"/>
    <w:unhideWhenUsed/>
    <w:rsid w:val="000E3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B5E"/>
  </w:style>
  <w:style w:type="paragraph" w:styleId="Footer">
    <w:name w:val="footer"/>
    <w:basedOn w:val="Normal"/>
    <w:link w:val="FooterChar"/>
    <w:uiPriority w:val="99"/>
    <w:unhideWhenUsed/>
    <w:rsid w:val="000E3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B5E"/>
  </w:style>
  <w:style w:type="paragraph" w:styleId="BalloonText">
    <w:name w:val="Balloon Text"/>
    <w:basedOn w:val="Normal"/>
    <w:link w:val="BalloonTextChar"/>
    <w:uiPriority w:val="99"/>
    <w:semiHidden/>
    <w:unhideWhenUsed/>
    <w:rsid w:val="000E3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871"/>
    <w:pPr>
      <w:ind w:left="720"/>
      <w:contextualSpacing/>
    </w:pPr>
  </w:style>
  <w:style w:type="paragraph" w:styleId="Header">
    <w:name w:val="header"/>
    <w:basedOn w:val="Normal"/>
    <w:link w:val="HeaderChar"/>
    <w:uiPriority w:val="99"/>
    <w:unhideWhenUsed/>
    <w:rsid w:val="000E3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B5E"/>
  </w:style>
  <w:style w:type="paragraph" w:styleId="Footer">
    <w:name w:val="footer"/>
    <w:basedOn w:val="Normal"/>
    <w:link w:val="FooterChar"/>
    <w:uiPriority w:val="99"/>
    <w:unhideWhenUsed/>
    <w:rsid w:val="000E3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B5E"/>
  </w:style>
  <w:style w:type="paragraph" w:styleId="BalloonText">
    <w:name w:val="Balloon Text"/>
    <w:basedOn w:val="Normal"/>
    <w:link w:val="BalloonTextChar"/>
    <w:uiPriority w:val="99"/>
    <w:semiHidden/>
    <w:unhideWhenUsed/>
    <w:rsid w:val="000E3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74848">
      <w:bodyDiv w:val="1"/>
      <w:marLeft w:val="0"/>
      <w:marRight w:val="0"/>
      <w:marTop w:val="0"/>
      <w:marBottom w:val="0"/>
      <w:divBdr>
        <w:top w:val="none" w:sz="0" w:space="0" w:color="auto"/>
        <w:left w:val="none" w:sz="0" w:space="0" w:color="auto"/>
        <w:bottom w:val="none" w:sz="0" w:space="0" w:color="auto"/>
        <w:right w:val="none" w:sz="0" w:space="0" w:color="auto"/>
      </w:divBdr>
    </w:div>
    <w:div w:id="4685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Traumatys</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Gaston</dc:creator>
  <cp:lastModifiedBy>Louise Gaston</cp:lastModifiedBy>
  <cp:revision>2</cp:revision>
  <dcterms:created xsi:type="dcterms:W3CDTF">2015-03-09T18:06:00Z</dcterms:created>
  <dcterms:modified xsi:type="dcterms:W3CDTF">2015-03-09T18:06:00Z</dcterms:modified>
</cp:coreProperties>
</file>